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710EC082" w:rsidR="00812843" w:rsidRDefault="00C4054A" w:rsidP="00812843">
      <w:pPr>
        <w:rPr>
          <w:rFonts w:ascii="Times New Roman" w:hAnsi="Times New Roman"/>
          <w:b/>
          <w:i/>
          <w:sz w:val="24"/>
          <w:szCs w:val="24"/>
        </w:rPr>
      </w:pPr>
      <w:bookmarkStart w:id="0" w:name="_Hlk156583899"/>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CB967E3"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065EBD">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065EBD">
        <w:rPr>
          <w:rFonts w:ascii="Times New Roman" w:hAnsi="Times New Roman"/>
          <w:b/>
          <w:i/>
          <w:sz w:val="24"/>
          <w:szCs w:val="24"/>
        </w:rPr>
        <w:t>3</w:t>
      </w:r>
      <w:r>
        <w:rPr>
          <w:rFonts w:ascii="Times New Roman" w:hAnsi="Times New Roman"/>
          <w:b/>
          <w:i/>
          <w:sz w:val="24"/>
          <w:szCs w:val="24"/>
        </w:rPr>
        <w:t>-202</w:t>
      </w:r>
      <w:r w:rsidR="00065EBD">
        <w:rPr>
          <w:rFonts w:ascii="Times New Roman" w:hAnsi="Times New Roman"/>
          <w:b/>
          <w:i/>
          <w:sz w:val="24"/>
          <w:szCs w:val="24"/>
        </w:rPr>
        <w:t>4</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75333FAB" w:rsidR="00812843" w:rsidRPr="00FC03D8" w:rsidRDefault="002F25CD" w:rsidP="00812843">
      <w:pPr>
        <w:jc w:val="center"/>
        <w:rPr>
          <w:rFonts w:ascii="Times New Roman" w:hAnsi="Times New Roman"/>
          <w:b/>
          <w:sz w:val="32"/>
          <w:szCs w:val="32"/>
        </w:rPr>
      </w:pPr>
      <w:r>
        <w:rPr>
          <w:rFonts w:ascii="Times New Roman" w:hAnsi="Times New Roman"/>
          <w:b/>
          <w:sz w:val="32"/>
          <w:szCs w:val="32"/>
        </w:rPr>
        <w:t>X</w:t>
      </w:r>
      <w:r w:rsidR="00E90826">
        <w:rPr>
          <w:rFonts w:ascii="Times New Roman" w:hAnsi="Times New Roman"/>
          <w:b/>
          <w:sz w:val="32"/>
          <w:szCs w:val="32"/>
        </w:rPr>
        <w:t>X</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0D2E4C06"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E90826">
        <w:rPr>
          <w:rFonts w:ascii="Times New Roman" w:hAnsi="Times New Roman"/>
          <w:b/>
          <w:sz w:val="24"/>
          <w:szCs w:val="24"/>
        </w:rPr>
        <w:t>1</w:t>
      </w:r>
      <w:r w:rsidR="00F1677D">
        <w:rPr>
          <w:rFonts w:ascii="Times New Roman" w:hAnsi="Times New Roman"/>
          <w:b/>
          <w:sz w:val="24"/>
          <w:szCs w:val="24"/>
        </w:rPr>
        <w:t>8</w:t>
      </w:r>
      <w:r w:rsidR="00F764B1">
        <w:rPr>
          <w:rFonts w:ascii="Times New Roman" w:hAnsi="Times New Roman"/>
          <w:b/>
          <w:sz w:val="24"/>
          <w:szCs w:val="24"/>
        </w:rPr>
        <w:t xml:space="preserve"> agosto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065EBD">
        <w:rPr>
          <w:rFonts w:ascii="Times New Roman" w:hAnsi="Times New Roman"/>
          <w:b/>
          <w:sz w:val="24"/>
          <w:szCs w:val="24"/>
        </w:rPr>
        <w:t>4</w:t>
      </w:r>
      <w:r w:rsidR="00382889" w:rsidRPr="00FC03D8">
        <w:rPr>
          <w:rFonts w:ascii="Times New Roman" w:hAnsi="Times New Roman"/>
          <w:b/>
          <w:sz w:val="24"/>
          <w:szCs w:val="24"/>
        </w:rPr>
        <w:t>)</w:t>
      </w:r>
    </w:p>
    <w:p w14:paraId="1B7C836D" w14:textId="77777777" w:rsidR="008623EA" w:rsidRPr="0036746F" w:rsidRDefault="008623EA" w:rsidP="008623EA">
      <w:pPr>
        <w:rPr>
          <w:rFonts w:ascii="Times New Roman" w:hAnsi="Times New Roman"/>
          <w:sz w:val="24"/>
          <w:szCs w:val="24"/>
        </w:rPr>
      </w:pPr>
      <w:r w:rsidRPr="0036746F">
        <w:rPr>
          <w:rFonts w:ascii="Times New Roman" w:hAnsi="Times New Roman"/>
          <w:sz w:val="24"/>
          <w:szCs w:val="24"/>
        </w:rPr>
        <w:t>________________________________</w:t>
      </w:r>
      <w:r w:rsidR="007B33C6" w:rsidRPr="0036746F">
        <w:rPr>
          <w:rFonts w:ascii="Times New Roman" w:hAnsi="Times New Roman"/>
          <w:sz w:val="24"/>
          <w:szCs w:val="24"/>
        </w:rPr>
        <w:t>__</w:t>
      </w:r>
      <w:r w:rsidRPr="0036746F">
        <w:rPr>
          <w:rFonts w:ascii="Times New Roman" w:hAnsi="Times New Roman"/>
          <w:sz w:val="24"/>
          <w:szCs w:val="24"/>
        </w:rPr>
        <w:t>_________________</w:t>
      </w:r>
    </w:p>
    <w:p w14:paraId="12CA9A15" w14:textId="77AAD924" w:rsidR="00052EFF" w:rsidRPr="00F45D8D" w:rsidRDefault="00F1677D" w:rsidP="00FE148C">
      <w:pPr>
        <w:spacing w:before="240"/>
        <w:rPr>
          <w:rFonts w:ascii="Times New Roman" w:hAnsi="Times New Roman"/>
          <w:i/>
          <w:sz w:val="24"/>
        </w:rPr>
      </w:pPr>
      <w:r w:rsidRPr="00F1677D">
        <w:rPr>
          <w:rFonts w:ascii="Times New Roman" w:hAnsi="Times New Roman"/>
          <w:i/>
          <w:sz w:val="24"/>
        </w:rPr>
        <w:t>Pr 9,1-</w:t>
      </w:r>
      <w:proofErr w:type="gramStart"/>
      <w:r w:rsidRPr="00F1677D">
        <w:rPr>
          <w:rFonts w:ascii="Times New Roman" w:hAnsi="Times New Roman"/>
          <w:i/>
          <w:sz w:val="24"/>
        </w:rPr>
        <w:t>6;  Sal</w:t>
      </w:r>
      <w:proofErr w:type="gramEnd"/>
      <w:r w:rsidRPr="00F1677D">
        <w:rPr>
          <w:rFonts w:ascii="Times New Roman" w:hAnsi="Times New Roman"/>
          <w:i/>
          <w:sz w:val="24"/>
        </w:rPr>
        <w:t xml:space="preserve"> 33 (34);  </w:t>
      </w:r>
      <w:proofErr w:type="spellStart"/>
      <w:r w:rsidRPr="00F1677D">
        <w:rPr>
          <w:rFonts w:ascii="Times New Roman" w:hAnsi="Times New Roman"/>
          <w:i/>
          <w:sz w:val="24"/>
        </w:rPr>
        <w:t>Ef</w:t>
      </w:r>
      <w:proofErr w:type="spellEnd"/>
      <w:r w:rsidRPr="00F1677D">
        <w:rPr>
          <w:rFonts w:ascii="Times New Roman" w:hAnsi="Times New Roman"/>
          <w:i/>
          <w:sz w:val="24"/>
        </w:rPr>
        <w:t xml:space="preserve"> 5,15-20;  </w:t>
      </w:r>
      <w:proofErr w:type="spellStart"/>
      <w:r w:rsidRPr="00F1677D">
        <w:rPr>
          <w:rFonts w:ascii="Times New Roman" w:hAnsi="Times New Roman"/>
          <w:i/>
          <w:sz w:val="24"/>
        </w:rPr>
        <w:t>Gv</w:t>
      </w:r>
      <w:proofErr w:type="spellEnd"/>
      <w:r w:rsidRPr="00F1677D">
        <w:rPr>
          <w:rFonts w:ascii="Times New Roman" w:hAnsi="Times New Roman"/>
          <w:i/>
          <w:sz w:val="24"/>
        </w:rPr>
        <w:t xml:space="preserve"> 6,51-58</w:t>
      </w:r>
    </w:p>
    <w:p w14:paraId="0185D4ED" w14:textId="77777777" w:rsidR="008623EA" w:rsidRPr="00F1677D" w:rsidRDefault="008623EA" w:rsidP="008623EA">
      <w:pPr>
        <w:rPr>
          <w:rFonts w:ascii="Times New Roman" w:hAnsi="Times New Roman"/>
          <w:sz w:val="24"/>
          <w:szCs w:val="24"/>
        </w:rPr>
      </w:pPr>
      <w:r w:rsidRPr="00F1677D">
        <w:rPr>
          <w:rFonts w:ascii="Times New Roman" w:hAnsi="Times New Roman"/>
          <w:sz w:val="24"/>
          <w:szCs w:val="24"/>
        </w:rPr>
        <w:t>____________________________________</w:t>
      </w:r>
      <w:r w:rsidR="007B33C6" w:rsidRPr="00F1677D">
        <w:rPr>
          <w:rFonts w:ascii="Times New Roman" w:hAnsi="Times New Roman"/>
          <w:sz w:val="24"/>
          <w:szCs w:val="24"/>
        </w:rPr>
        <w:t>__</w:t>
      </w:r>
      <w:r w:rsidRPr="00F1677D">
        <w:rPr>
          <w:rFonts w:ascii="Times New Roman" w:hAnsi="Times New Roman"/>
          <w:sz w:val="24"/>
          <w:szCs w:val="24"/>
        </w:rPr>
        <w:t>_____________</w:t>
      </w:r>
    </w:p>
    <w:p w14:paraId="31BC1AF7" w14:textId="77777777" w:rsidR="00D921EB" w:rsidRPr="00F1677D" w:rsidRDefault="00D921EB" w:rsidP="00D921EB">
      <w:pPr>
        <w:ind w:firstLine="709"/>
        <w:rPr>
          <w:rFonts w:ascii="Times New Roman" w:eastAsia="Times New Roman" w:hAnsi="Times New Roman"/>
          <w:sz w:val="24"/>
          <w:szCs w:val="24"/>
          <w:lang w:eastAsia="it-IT"/>
        </w:rPr>
      </w:pPr>
    </w:p>
    <w:p w14:paraId="46D8FA91" w14:textId="201DA95C" w:rsidR="00F1677D" w:rsidRPr="00F1677D" w:rsidRDefault="00F1677D" w:rsidP="00F1677D">
      <w:pPr>
        <w:ind w:firstLine="709"/>
        <w:rPr>
          <w:rFonts w:ascii="Times New Roman" w:eastAsia="Times New Roman" w:hAnsi="Times New Roman"/>
          <w:sz w:val="24"/>
          <w:szCs w:val="24"/>
          <w:lang w:eastAsia="it-IT"/>
        </w:rPr>
      </w:pPr>
      <w:r w:rsidRPr="00F1677D">
        <w:rPr>
          <w:rFonts w:ascii="Times New Roman" w:eastAsia="Times New Roman" w:hAnsi="Times New Roman"/>
          <w:sz w:val="24"/>
          <w:szCs w:val="24"/>
          <w:lang w:eastAsia="it-IT"/>
        </w:rPr>
        <w:t>Di fronte alla mormorazione della gente, Gesù non retrocede e radicalizza ancora di più il suo discorso. A partire dal v. 54, per quattro volte, Gesù non dice più ‘chi mangia’, ma ‘chi spezza con i denti’, dando al mangiare tutto il suo realismo. Non solo, ma collega il mangiare al ‘rimanere in’, come si spiegherà nell’ultima cena: “</w:t>
      </w:r>
      <w:r w:rsidRPr="00F1677D">
        <w:rPr>
          <w:rFonts w:ascii="Times New Roman" w:eastAsia="Times New Roman" w:hAnsi="Times New Roman"/>
          <w:i/>
          <w:iCs/>
          <w:sz w:val="24"/>
          <w:szCs w:val="24"/>
          <w:lang w:eastAsia="it-IT"/>
        </w:rPr>
        <w:t>rimanete nel mio amore</w:t>
      </w:r>
      <w:r w:rsidRPr="00F1677D">
        <w:rPr>
          <w:rFonts w:ascii="Times New Roman" w:eastAsia="Times New Roman" w:hAnsi="Times New Roman"/>
          <w:sz w:val="24"/>
          <w:szCs w:val="24"/>
          <w:lang w:eastAsia="it-IT"/>
        </w:rPr>
        <w:t>” (</w:t>
      </w:r>
      <w:proofErr w:type="spellStart"/>
      <w:r w:rsidRPr="00F1677D">
        <w:rPr>
          <w:rFonts w:ascii="Times New Roman" w:eastAsia="Times New Roman" w:hAnsi="Times New Roman"/>
          <w:sz w:val="24"/>
          <w:szCs w:val="24"/>
          <w:lang w:eastAsia="it-IT"/>
        </w:rPr>
        <w:t>Gv</w:t>
      </w:r>
      <w:proofErr w:type="spellEnd"/>
      <w:r w:rsidRPr="00F1677D">
        <w:rPr>
          <w:rFonts w:ascii="Times New Roman" w:eastAsia="Times New Roman" w:hAnsi="Times New Roman"/>
          <w:sz w:val="24"/>
          <w:szCs w:val="24"/>
          <w:lang w:eastAsia="it-IT"/>
        </w:rPr>
        <w:t xml:space="preserve"> 15,9). Così l’invito a cibarsi della sua vita diventa: “</w:t>
      </w:r>
      <w:r w:rsidRPr="00F1677D">
        <w:rPr>
          <w:rFonts w:ascii="Times New Roman" w:eastAsia="Times New Roman" w:hAnsi="Times New Roman"/>
          <w:i/>
          <w:iCs/>
          <w:sz w:val="24"/>
          <w:szCs w:val="24"/>
          <w:lang w:eastAsia="it-IT"/>
        </w:rPr>
        <w:t>Come il Padre, che ha la vita, ha mandato me e io vivo per il Padre, così anche colui che mangia (spezza con i denti) me vivrà per me</w:t>
      </w:r>
      <w:r w:rsidRPr="00F1677D">
        <w:rPr>
          <w:rFonts w:ascii="Times New Roman" w:eastAsia="Times New Roman" w:hAnsi="Times New Roman"/>
          <w:sz w:val="24"/>
          <w:szCs w:val="24"/>
          <w:lang w:eastAsia="it-IT"/>
        </w:rPr>
        <w:t>” (</w:t>
      </w:r>
      <w:proofErr w:type="spellStart"/>
      <w:r w:rsidRPr="00F1677D">
        <w:rPr>
          <w:rFonts w:ascii="Times New Roman" w:eastAsia="Times New Roman" w:hAnsi="Times New Roman"/>
          <w:sz w:val="24"/>
          <w:szCs w:val="24"/>
          <w:lang w:eastAsia="it-IT"/>
        </w:rPr>
        <w:t>Gv</w:t>
      </w:r>
      <w:proofErr w:type="spellEnd"/>
      <w:r w:rsidRPr="00F1677D">
        <w:rPr>
          <w:rFonts w:ascii="Times New Roman" w:eastAsia="Times New Roman" w:hAnsi="Times New Roman"/>
          <w:sz w:val="24"/>
          <w:szCs w:val="24"/>
          <w:lang w:eastAsia="it-IT"/>
        </w:rPr>
        <w:t xml:space="preserve"> 6,57).</w:t>
      </w:r>
    </w:p>
    <w:p w14:paraId="0D11579C" w14:textId="6EC53F63" w:rsidR="00F1677D" w:rsidRPr="00F1677D" w:rsidRDefault="00F1677D" w:rsidP="00F1677D">
      <w:pPr>
        <w:ind w:firstLine="709"/>
        <w:rPr>
          <w:rFonts w:ascii="Times New Roman" w:eastAsia="Times New Roman" w:hAnsi="Times New Roman"/>
          <w:sz w:val="24"/>
          <w:szCs w:val="24"/>
          <w:lang w:eastAsia="it-IT"/>
        </w:rPr>
      </w:pPr>
      <w:r w:rsidRPr="00F1677D">
        <w:rPr>
          <w:rFonts w:ascii="Times New Roman" w:eastAsia="Times New Roman" w:hAnsi="Times New Roman"/>
          <w:sz w:val="24"/>
          <w:szCs w:val="24"/>
          <w:lang w:eastAsia="it-IT"/>
        </w:rPr>
        <w:t>Il discorso ha dell’inaudito, evidentemente. La gente alla fine concluderà: “</w:t>
      </w:r>
      <w:r w:rsidRPr="00F1677D">
        <w:rPr>
          <w:rFonts w:ascii="Times New Roman" w:eastAsia="Times New Roman" w:hAnsi="Times New Roman"/>
          <w:i/>
          <w:iCs/>
          <w:sz w:val="24"/>
          <w:szCs w:val="24"/>
          <w:lang w:eastAsia="it-IT"/>
        </w:rPr>
        <w:t>Questa parola è dura! Chi può ascoltarla?</w:t>
      </w:r>
      <w:r w:rsidRPr="00F1677D">
        <w:rPr>
          <w:rFonts w:ascii="Times New Roman" w:eastAsia="Times New Roman" w:hAnsi="Times New Roman"/>
          <w:sz w:val="24"/>
          <w:szCs w:val="24"/>
          <w:lang w:eastAsia="it-IT"/>
        </w:rPr>
        <w:t>”. Per questo, la colletta di oggi fa pregare: “donaci l’intelligenza del cuore”. Il primo collegamento di intelligenza risalta dall’abbinamento del passo del libro dei Proverbi al brano evangelico. Ciò che Gesù promette corrisponde al desiderio profondo dei cuori. Ciò che va dicendo illustra il compimento del desiderio dei cuori. I credenti sono assunti nella stessa dinamica di vita del Figlio di Dio, inviato come pane del cielo per renderci partecipi della stessa vita divina. Questo è l’aspetto straordinario delle parole di Gesù. Ciò significa che l’uomo ha radici celesti per cui la sua umanità fiorisce in ragione di quel ‘rimanere’ in colui che ci ha mostrato tutto l’amore di Dio in modo da condividerlo con tutti.</w:t>
      </w:r>
    </w:p>
    <w:p w14:paraId="6D5AA15C" w14:textId="15F71E87" w:rsidR="00F1677D" w:rsidRPr="00F1677D" w:rsidRDefault="00F1677D" w:rsidP="00F1677D">
      <w:pPr>
        <w:ind w:firstLine="709"/>
        <w:rPr>
          <w:rFonts w:ascii="Times New Roman" w:eastAsia="Times New Roman" w:hAnsi="Times New Roman"/>
          <w:sz w:val="24"/>
          <w:szCs w:val="24"/>
          <w:lang w:eastAsia="it-IT"/>
        </w:rPr>
      </w:pPr>
      <w:r w:rsidRPr="00F1677D">
        <w:rPr>
          <w:rFonts w:ascii="Times New Roman" w:eastAsia="Times New Roman" w:hAnsi="Times New Roman"/>
          <w:sz w:val="24"/>
          <w:szCs w:val="24"/>
          <w:lang w:eastAsia="it-IT"/>
        </w:rPr>
        <w:t>Così, la grande questione risulta essere: come ottenere l’intelligenza della vita. Essa appare desiderabile, chi non la vuole? Non è segreta, non è inaccessibile, non è complicata, non richiede studi particolari. Eppure, non è proprio a portata di mano. E nonostante tutto, il cuore la ricerca comunque.</w:t>
      </w:r>
    </w:p>
    <w:p w14:paraId="48ED2E46" w14:textId="5286BC6A" w:rsidR="00F1677D" w:rsidRPr="00F1677D" w:rsidRDefault="00F1677D" w:rsidP="00F1677D">
      <w:pPr>
        <w:ind w:firstLine="709"/>
        <w:rPr>
          <w:rFonts w:ascii="Times New Roman" w:eastAsia="Times New Roman" w:hAnsi="Times New Roman"/>
          <w:sz w:val="24"/>
          <w:szCs w:val="24"/>
          <w:lang w:eastAsia="it-IT"/>
        </w:rPr>
      </w:pPr>
      <w:r w:rsidRPr="00F1677D">
        <w:rPr>
          <w:rFonts w:ascii="Times New Roman" w:eastAsia="Times New Roman" w:hAnsi="Times New Roman"/>
          <w:sz w:val="24"/>
          <w:szCs w:val="24"/>
          <w:lang w:eastAsia="it-IT"/>
        </w:rPr>
        <w:t>Il brano dei Proverbi presenta l’invito di Donna Sapienza e di Donna Follia agli uomini, che sono inesperti e privi di senno rispetto alla vita, che misteriosamente li attrae ma non in maniera scontata. Si tratta di ‘camminare per la via dell’intelligenza’, che la Scrittura presenta come il fascino di una donna che attira, l’una alla vita, l’altra alla morte, ma con una ‘esortazione’, non con una ‘dimostrazione’. Il che significa che occorre saper ‘vedere’, occorre ‘imparare l’intelligenza’, occorre fidarsi dei desideri del cuore e di chi lo guida. Alla fine, l’intelligenza si manifesta con il seguire chi è degno di fede, non chi ammalia solo.</w:t>
      </w:r>
    </w:p>
    <w:p w14:paraId="4E1503FA" w14:textId="355A1934" w:rsidR="00F1677D" w:rsidRPr="00F1677D" w:rsidRDefault="00F1677D" w:rsidP="00F1677D">
      <w:pPr>
        <w:ind w:firstLine="709"/>
        <w:rPr>
          <w:rFonts w:ascii="Times New Roman" w:eastAsia="Times New Roman" w:hAnsi="Times New Roman"/>
          <w:sz w:val="24"/>
          <w:szCs w:val="24"/>
          <w:lang w:eastAsia="it-IT"/>
        </w:rPr>
      </w:pPr>
      <w:r w:rsidRPr="00F1677D">
        <w:rPr>
          <w:rFonts w:ascii="Times New Roman" w:eastAsia="Times New Roman" w:hAnsi="Times New Roman"/>
          <w:sz w:val="24"/>
          <w:szCs w:val="24"/>
          <w:lang w:eastAsia="it-IT"/>
        </w:rPr>
        <w:t>Il brano di Paolo rivela il contesto in cui avviene questo discernimento: i giorni sono cattivi, occorre fare buon uso del tempo (letteralmente, occorre riscattare il tempo, aprirlo cioè al mistero sul quale si affaccia). In sostanza ci dice che per essere intelligenti, occorre essere spirituali, per essere spirituali occorre essere oranti, per essere oranti occorre diventare capaci di rendere grazie, per avere questa capacità occorre essere sottomessi: “…</w:t>
      </w:r>
      <w:r w:rsidRPr="00F1677D">
        <w:rPr>
          <w:rFonts w:ascii="Times New Roman" w:eastAsia="Times New Roman" w:hAnsi="Times New Roman"/>
          <w:i/>
          <w:iCs/>
          <w:sz w:val="24"/>
          <w:szCs w:val="24"/>
          <w:lang w:eastAsia="it-IT"/>
        </w:rPr>
        <w:t xml:space="preserve">siate ricolmi dello Spirito, intrattenendovi fra voi con salmi, inni, canti spirituali, cantando e inneggiando al Signore con il vostro cuore, rendendo </w:t>
      </w:r>
      <w:r w:rsidRPr="00F1677D">
        <w:rPr>
          <w:rFonts w:ascii="Times New Roman" w:eastAsia="Times New Roman" w:hAnsi="Times New Roman"/>
          <w:i/>
          <w:iCs/>
          <w:sz w:val="24"/>
          <w:szCs w:val="24"/>
          <w:lang w:eastAsia="it-IT"/>
        </w:rPr>
        <w:lastRenderedPageBreak/>
        <w:t>continuamente grazie per ogni cosa a Dio Padre, nel nome del Signore nostro Gesù Cristo. Nel timore di Cristo, siate sottomessi gli uni agli altri</w:t>
      </w:r>
      <w:r w:rsidRPr="00F1677D">
        <w:rPr>
          <w:rFonts w:ascii="Times New Roman" w:eastAsia="Times New Roman" w:hAnsi="Times New Roman"/>
          <w:sz w:val="24"/>
          <w:szCs w:val="24"/>
          <w:lang w:eastAsia="it-IT"/>
        </w:rPr>
        <w:t>” (</w:t>
      </w:r>
      <w:proofErr w:type="spellStart"/>
      <w:r w:rsidRPr="00F1677D">
        <w:rPr>
          <w:rFonts w:ascii="Times New Roman" w:eastAsia="Times New Roman" w:hAnsi="Times New Roman"/>
          <w:sz w:val="24"/>
          <w:szCs w:val="24"/>
          <w:lang w:eastAsia="it-IT"/>
        </w:rPr>
        <w:t>Ef</w:t>
      </w:r>
      <w:proofErr w:type="spellEnd"/>
      <w:r w:rsidRPr="00F1677D">
        <w:rPr>
          <w:rFonts w:ascii="Times New Roman" w:eastAsia="Times New Roman" w:hAnsi="Times New Roman"/>
          <w:sz w:val="24"/>
          <w:szCs w:val="24"/>
          <w:lang w:eastAsia="it-IT"/>
        </w:rPr>
        <w:t xml:space="preserve"> 5,18-21). Purtroppo, le edizioni moderne della Bibbia suddividono la frase, che in greco è unica e suona così: </w:t>
      </w:r>
      <w:r>
        <w:rPr>
          <w:rFonts w:ascii="Times New Roman" w:eastAsia="Times New Roman" w:hAnsi="Times New Roman"/>
          <w:sz w:val="24"/>
          <w:szCs w:val="24"/>
          <w:lang w:eastAsia="it-IT"/>
        </w:rPr>
        <w:t>“</w:t>
      </w:r>
      <w:r w:rsidRPr="00F1677D">
        <w:rPr>
          <w:rFonts w:ascii="Times New Roman" w:eastAsia="Times New Roman" w:hAnsi="Times New Roman"/>
          <w:sz w:val="24"/>
          <w:szCs w:val="24"/>
          <w:lang w:eastAsia="it-IT"/>
        </w:rPr>
        <w:t>...rendendo continuamente grazie per ogni cosa a Dio Padre, nel nome del Signore nostro Gesù Cristo, sottomettendosi gli uni agli altri nel timore di Cristo</w:t>
      </w:r>
      <w:r>
        <w:rPr>
          <w:rFonts w:ascii="Times New Roman" w:eastAsia="Times New Roman" w:hAnsi="Times New Roman"/>
          <w:sz w:val="24"/>
          <w:szCs w:val="24"/>
          <w:lang w:eastAsia="it-IT"/>
        </w:rPr>
        <w:t>”</w:t>
      </w:r>
      <w:r w:rsidRPr="00F1677D">
        <w:rPr>
          <w:rFonts w:ascii="Times New Roman" w:eastAsia="Times New Roman" w:hAnsi="Times New Roman"/>
          <w:sz w:val="24"/>
          <w:szCs w:val="24"/>
          <w:lang w:eastAsia="it-IT"/>
        </w:rPr>
        <w:t>. Anche il testo liturgico della seconda lettura è stato decurtato dell’ultima espressione.</w:t>
      </w:r>
    </w:p>
    <w:p w14:paraId="174671C7" w14:textId="1EE1C410" w:rsidR="00F1677D" w:rsidRPr="00F1677D" w:rsidRDefault="00F1677D" w:rsidP="00F1677D">
      <w:pPr>
        <w:ind w:firstLine="709"/>
        <w:rPr>
          <w:rFonts w:ascii="Times New Roman" w:eastAsia="Times New Roman" w:hAnsi="Times New Roman"/>
          <w:sz w:val="24"/>
          <w:szCs w:val="24"/>
          <w:lang w:eastAsia="it-IT"/>
        </w:rPr>
      </w:pPr>
      <w:r w:rsidRPr="00F1677D">
        <w:rPr>
          <w:rFonts w:ascii="Times New Roman" w:eastAsia="Times New Roman" w:hAnsi="Times New Roman"/>
          <w:sz w:val="24"/>
          <w:szCs w:val="24"/>
          <w:lang w:eastAsia="it-IT"/>
        </w:rPr>
        <w:t>Il dono dello Spirito è il contenuto della preghiera nel senso di imparare a percepire la volontà di Bene di Dio per noi; il rendere grazie esprime l’esperienza della percezione di quel Bene per noi e lo stare sottomessi indica il radicamento di quel Bene nel cuore da risultare il tesoro più prezioso. Ma tra il rendere grazie e lo stare sottomessi c</w:t>
      </w:r>
      <w:r w:rsidR="00154F6E">
        <w:rPr>
          <w:rFonts w:ascii="Times New Roman" w:eastAsia="Times New Roman" w:hAnsi="Times New Roman"/>
          <w:sz w:val="24"/>
          <w:szCs w:val="24"/>
          <w:lang w:eastAsia="it-IT"/>
        </w:rPr>
        <w:t>’</w:t>
      </w:r>
      <w:r w:rsidRPr="00F1677D">
        <w:rPr>
          <w:rFonts w:ascii="Times New Roman" w:eastAsia="Times New Roman" w:hAnsi="Times New Roman"/>
          <w:sz w:val="24"/>
          <w:szCs w:val="24"/>
          <w:lang w:eastAsia="it-IT"/>
        </w:rPr>
        <w:t>è tutto il tragitto del cammino da fare. Se si rende grazie senza stare sottomessi si è boriosi; se si è sottomessi senza rendere grazie si è servili. Invece, il segno che un cuore adora sinceramente il suo Dio è proprio il fatto di rendere grazie continuamente (= sempre, in ogni circostanza, comunque) e di stare sottomessi (ai propri fratelli, ma anche alla vita in generale) portando pazienza con il tempo, le cose, le circostanze, il nostro cuore e i nostri difetti, il prossimo.</w:t>
      </w:r>
    </w:p>
    <w:p w14:paraId="04879E9D" w14:textId="297550D5" w:rsidR="00F1677D" w:rsidRPr="00F1677D" w:rsidRDefault="00F1677D" w:rsidP="00F1677D">
      <w:pPr>
        <w:ind w:firstLine="709"/>
        <w:rPr>
          <w:rFonts w:ascii="Times New Roman" w:eastAsia="Times New Roman" w:hAnsi="Times New Roman"/>
          <w:sz w:val="24"/>
          <w:szCs w:val="24"/>
          <w:lang w:eastAsia="it-IT"/>
        </w:rPr>
      </w:pPr>
      <w:r w:rsidRPr="00F1677D">
        <w:rPr>
          <w:rFonts w:ascii="Times New Roman" w:eastAsia="Times New Roman" w:hAnsi="Times New Roman"/>
          <w:sz w:val="24"/>
          <w:szCs w:val="24"/>
          <w:lang w:eastAsia="it-IT"/>
        </w:rPr>
        <w:t>Se consideriamo le parole di Gesù da questa prospettiva, tutto appare più chiaro. Se le persone che lo ascoltavano non avevano accettato l’idea di un Gesù ‘pane vivo che discende dal cielo’, come avrebbero potuto accettare l’idea di Gesù che si fa pane da masticare, da rompere con i denti, di un Gesù che intende dar da mangiare la sua stessa carne? È evidentemente necessario un forte supplemento di intelligenza!</w:t>
      </w:r>
    </w:p>
    <w:p w14:paraId="57E392BC" w14:textId="65129546" w:rsidR="00E90826" w:rsidRPr="00E90826" w:rsidRDefault="00F1677D" w:rsidP="00F1677D">
      <w:pPr>
        <w:ind w:firstLine="709"/>
        <w:rPr>
          <w:rFonts w:ascii="Times New Roman" w:eastAsia="Times New Roman" w:hAnsi="Times New Roman"/>
          <w:sz w:val="24"/>
          <w:szCs w:val="24"/>
          <w:lang w:eastAsia="it-IT"/>
        </w:rPr>
      </w:pPr>
      <w:r w:rsidRPr="00F1677D">
        <w:rPr>
          <w:rFonts w:ascii="Times New Roman" w:eastAsia="Times New Roman" w:hAnsi="Times New Roman"/>
          <w:sz w:val="24"/>
          <w:szCs w:val="24"/>
          <w:lang w:eastAsia="it-IT"/>
        </w:rPr>
        <w:t>Quando mangiamo il pane eucaristico, in realtà non siamo noi a mangiare il corpo di Gesù, ma è lui ad assimilarci al suo Corpo, ad assumerci in Sé. Dimorare allude alla dinamica di un amore che diventa radice di vita, che si fa vita di amore, partecipando alla stessa potenza di amore che qualifica la vita del Figlio dell’uomo, splendore dell’amore di Dio per il mondo. La preghiera dopo la comunione della messa di oggi lo ricorda molto bene: “O Dio, che in questo sacramento ci hai fatti partecipi della vita del Cristo, trasformaci a immagine del tuo Figlio, perché diventiamo coeredi della sua gloria nel cielo”. Mangiare l’Eucaristia significa diventare partecipi della vita del Cristo, significa rivestirsi dei suoi sentimenti, vivere della sua stessa umanità sulla quale risplende, imperitura, la gloria dell’amore di Dio per gli uomini. Significa incarnare la Presenza di Dio in mezzo al suo popolo. Perché, per la nostra stoltezza, non ritenerci ‘degni’ dell’offerta di Dio? E così, se l’uomo vuole la vita e dimorare nella vita, non può non viverla che in forza e per estendere a tutti quell’amore che gli si è rivelato in Gesù, che ha accolto nel suo cuore come la parola definitiva di Dio per l’uomo, sigillo di Bene e di Verità, principio di vita vera che riempie il suo desiderio.</w:t>
      </w:r>
    </w:p>
    <w:p w14:paraId="2ED46D39" w14:textId="77777777" w:rsidR="00BF7C47" w:rsidRPr="00BF7C47" w:rsidRDefault="00BF7C47" w:rsidP="00BF7C47">
      <w:pPr>
        <w:ind w:firstLine="709"/>
        <w:rPr>
          <w:rFonts w:ascii="Times New Roman" w:eastAsia="Times New Roman" w:hAnsi="Times New Roman"/>
          <w:sz w:val="24"/>
          <w:szCs w:val="24"/>
          <w:lang w:eastAsia="it-IT"/>
        </w:rPr>
      </w:pPr>
    </w:p>
    <w:p w14:paraId="13CD1963" w14:textId="77777777" w:rsidR="008623EA" w:rsidRPr="0036746F" w:rsidRDefault="002D2CEF" w:rsidP="008623EA">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bookmarkEnd w:id="0"/>
    </w:p>
    <w:bookmarkEnd w:id="1"/>
    <w:p w14:paraId="3E539F1E" w14:textId="77777777" w:rsidR="008623EA" w:rsidRPr="0036746F"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56215494"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F1677D" w:rsidRPr="00F1677D">
        <w:rPr>
          <w:rFonts w:ascii="Times New Roman" w:eastAsia="Times New Roman" w:hAnsi="Times New Roman"/>
          <w:b/>
          <w:sz w:val="20"/>
          <w:szCs w:val="20"/>
          <w:lang w:eastAsia="it-IT"/>
        </w:rPr>
        <w:t>Prv</w:t>
      </w:r>
      <w:proofErr w:type="spellEnd"/>
      <w:proofErr w:type="gramEnd"/>
      <w:r w:rsidR="00F1677D" w:rsidRPr="00F1677D">
        <w:rPr>
          <w:rFonts w:ascii="Times New Roman" w:eastAsia="Times New Roman" w:hAnsi="Times New Roman"/>
          <w:b/>
          <w:sz w:val="20"/>
          <w:szCs w:val="20"/>
          <w:lang w:eastAsia="it-IT"/>
        </w:rPr>
        <w:t xml:space="preserve"> 9,1-6</w:t>
      </w:r>
    </w:p>
    <w:p w14:paraId="632912AC" w14:textId="51288ECC" w:rsidR="00C120FA" w:rsidRDefault="00F1677D" w:rsidP="00C120FA">
      <w:pPr>
        <w:ind w:firstLine="709"/>
        <w:rPr>
          <w:rFonts w:ascii="Times New Roman" w:eastAsia="Times New Roman" w:hAnsi="Times New Roman"/>
          <w:i/>
          <w:sz w:val="20"/>
          <w:szCs w:val="20"/>
          <w:lang w:eastAsia="it-IT"/>
        </w:rPr>
      </w:pPr>
      <w:r w:rsidRPr="00F1677D">
        <w:rPr>
          <w:rFonts w:ascii="Times New Roman" w:eastAsia="Times New Roman" w:hAnsi="Times New Roman"/>
          <w:i/>
          <w:sz w:val="20"/>
          <w:szCs w:val="20"/>
          <w:lang w:eastAsia="it-IT"/>
        </w:rPr>
        <w:t>Dal libro dei Proverbi</w:t>
      </w:r>
    </w:p>
    <w:p w14:paraId="2B62B76E" w14:textId="77777777" w:rsidR="002B3766" w:rsidRDefault="002B3766" w:rsidP="00C120FA">
      <w:pPr>
        <w:ind w:firstLine="709"/>
        <w:rPr>
          <w:rFonts w:ascii="Times New Roman" w:eastAsia="Times New Roman" w:hAnsi="Times New Roman"/>
          <w:i/>
          <w:sz w:val="20"/>
          <w:szCs w:val="20"/>
          <w:lang w:eastAsia="it-IT"/>
        </w:rPr>
      </w:pPr>
    </w:p>
    <w:p w14:paraId="58A68C93"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La sapienza si è costruita la sua casa,</w:t>
      </w:r>
    </w:p>
    <w:p w14:paraId="086BBB12"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ha intagliato le sue sette colonne.</w:t>
      </w:r>
    </w:p>
    <w:p w14:paraId="27F468F3"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Ha ucciso il suo bestiame, ha preparato il suo vino</w:t>
      </w:r>
    </w:p>
    <w:p w14:paraId="666AE9B9"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e ha imbandito la sua tavola.</w:t>
      </w:r>
    </w:p>
    <w:p w14:paraId="2E9547EF"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 xml:space="preserve">Ha mandato le sue ancelle a proclamare </w:t>
      </w:r>
    </w:p>
    <w:p w14:paraId="2FF55A9E"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lastRenderedPageBreak/>
        <w:t>sui punti più alti della città:</w:t>
      </w:r>
    </w:p>
    <w:p w14:paraId="72A21B1D"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«Chi è inesperto venga qui!».</w:t>
      </w:r>
    </w:p>
    <w:p w14:paraId="4FF71ED2"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A chi è privo di senno ella dice:</w:t>
      </w:r>
    </w:p>
    <w:p w14:paraId="56663EB9"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«Venite, mangiate il mio pane,</w:t>
      </w:r>
    </w:p>
    <w:p w14:paraId="2B811048"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 xml:space="preserve">bevete il vino che io ho preparato. </w:t>
      </w:r>
    </w:p>
    <w:p w14:paraId="115A622A"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Abbandonate l’inesperienza e vivrete,</w:t>
      </w:r>
    </w:p>
    <w:p w14:paraId="150E3D93" w14:textId="5374AE16" w:rsidR="002D7EF3" w:rsidRPr="002D7EF3"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andate diritti per la via dell’intelligenza.</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46149C60" w:rsidR="002D7EF3" w:rsidRPr="00E727EB" w:rsidRDefault="002D7EF3" w:rsidP="00B77B97">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F45D8D">
        <w:rPr>
          <w:rFonts w:ascii="Times New Roman" w:eastAsia="Times New Roman" w:hAnsi="Times New Roman"/>
          <w:b/>
          <w:bCs/>
          <w:sz w:val="20"/>
          <w:szCs w:val="20"/>
          <w:lang w:eastAsia="it-IT"/>
        </w:rPr>
        <w:t>33</w:t>
      </w:r>
      <w:r w:rsidR="00904E20">
        <w:rPr>
          <w:rFonts w:ascii="Times New Roman" w:eastAsia="Times New Roman" w:hAnsi="Times New Roman"/>
          <w:b/>
          <w:bCs/>
          <w:sz w:val="20"/>
          <w:szCs w:val="20"/>
          <w:lang w:eastAsia="it-IT"/>
        </w:rPr>
        <w:t xml:space="preserve"> (</w:t>
      </w:r>
      <w:r w:rsidR="00F45D8D">
        <w:rPr>
          <w:rFonts w:ascii="Times New Roman" w:eastAsia="Times New Roman" w:hAnsi="Times New Roman"/>
          <w:b/>
          <w:bCs/>
          <w:sz w:val="20"/>
          <w:szCs w:val="20"/>
          <w:lang w:eastAsia="it-IT"/>
        </w:rPr>
        <w:t>34</w:t>
      </w:r>
      <w:r w:rsidR="00904E20">
        <w:rPr>
          <w:rFonts w:ascii="Times New Roman" w:eastAsia="Times New Roman" w:hAnsi="Times New Roman"/>
          <w:b/>
          <w:bCs/>
          <w:sz w:val="20"/>
          <w:szCs w:val="20"/>
          <w:lang w:eastAsia="it-IT"/>
        </w:rPr>
        <w:t>)</w:t>
      </w:r>
    </w:p>
    <w:p w14:paraId="089E1591" w14:textId="1CDA89F8" w:rsidR="002D7EF3" w:rsidRPr="00E727EB" w:rsidRDefault="00F45D8D" w:rsidP="0028520F">
      <w:pPr>
        <w:ind w:firstLine="709"/>
        <w:rPr>
          <w:rFonts w:ascii="Times New Roman" w:eastAsia="Times New Roman" w:hAnsi="Times New Roman"/>
          <w:i/>
          <w:iCs/>
          <w:sz w:val="20"/>
          <w:szCs w:val="20"/>
          <w:lang w:eastAsia="it-IT"/>
        </w:rPr>
      </w:pPr>
      <w:r w:rsidRPr="00F45D8D">
        <w:rPr>
          <w:rFonts w:ascii="Times New Roman" w:eastAsia="Times New Roman" w:hAnsi="Times New Roman"/>
          <w:i/>
          <w:iCs/>
          <w:sz w:val="20"/>
          <w:szCs w:val="20"/>
          <w:lang w:eastAsia="it-IT"/>
        </w:rPr>
        <w:t>R. Gustate e vedete com'è buono il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11E6E077"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 xml:space="preserve">Benedirò il Signore in ogni tempo, </w:t>
      </w:r>
    </w:p>
    <w:p w14:paraId="613DF631"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 xml:space="preserve">sulla mia bocca sempre la sua lode. </w:t>
      </w:r>
    </w:p>
    <w:p w14:paraId="211AA226"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Io mi glorio nel Signore:</w:t>
      </w:r>
    </w:p>
    <w:p w14:paraId="15CB584F"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i poveri ascoltino e si rallegrino. R.</w:t>
      </w:r>
    </w:p>
    <w:p w14:paraId="350793A2" w14:textId="77777777" w:rsidR="00F1677D" w:rsidRPr="00F1677D" w:rsidRDefault="00F1677D" w:rsidP="00F1677D">
      <w:pPr>
        <w:ind w:firstLine="709"/>
        <w:rPr>
          <w:rFonts w:ascii="Times New Roman" w:eastAsia="Times New Roman" w:hAnsi="Times New Roman"/>
          <w:sz w:val="20"/>
          <w:szCs w:val="20"/>
          <w:lang w:eastAsia="it-IT"/>
        </w:rPr>
      </w:pPr>
    </w:p>
    <w:p w14:paraId="7EB78BE2"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Temete il Signore, suoi santi:</w:t>
      </w:r>
    </w:p>
    <w:p w14:paraId="627E5BBB"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nulla manca a coloro che lo temono.</w:t>
      </w:r>
    </w:p>
    <w:p w14:paraId="2491EDE0"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I leoni sono miseri e affamati,</w:t>
      </w:r>
    </w:p>
    <w:p w14:paraId="0D5F7528"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ma a chi cerca il Signore non manca alcun bene. R.</w:t>
      </w:r>
    </w:p>
    <w:p w14:paraId="221E3DA6" w14:textId="77777777" w:rsidR="00F1677D" w:rsidRPr="00F1677D" w:rsidRDefault="00F1677D" w:rsidP="00F1677D">
      <w:pPr>
        <w:ind w:firstLine="709"/>
        <w:rPr>
          <w:rFonts w:ascii="Times New Roman" w:eastAsia="Times New Roman" w:hAnsi="Times New Roman"/>
          <w:sz w:val="20"/>
          <w:szCs w:val="20"/>
          <w:lang w:eastAsia="it-IT"/>
        </w:rPr>
      </w:pPr>
    </w:p>
    <w:p w14:paraId="7D2FD308"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Venite, figli, ascoltatemi:</w:t>
      </w:r>
    </w:p>
    <w:p w14:paraId="2EBFCFEB"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 xml:space="preserve">vi insegnerò il timore del Signore. </w:t>
      </w:r>
    </w:p>
    <w:p w14:paraId="0F984783"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Chi è l’uomo che desidera la vita</w:t>
      </w:r>
    </w:p>
    <w:p w14:paraId="5FFC1799"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e ama i giorni in cui vedere il bene? R.</w:t>
      </w:r>
    </w:p>
    <w:p w14:paraId="65222C76" w14:textId="77777777" w:rsidR="00F1677D" w:rsidRPr="00F1677D" w:rsidRDefault="00F1677D" w:rsidP="00F1677D">
      <w:pPr>
        <w:ind w:firstLine="709"/>
        <w:rPr>
          <w:rFonts w:ascii="Times New Roman" w:eastAsia="Times New Roman" w:hAnsi="Times New Roman"/>
          <w:sz w:val="20"/>
          <w:szCs w:val="20"/>
          <w:lang w:eastAsia="it-IT"/>
        </w:rPr>
      </w:pPr>
    </w:p>
    <w:p w14:paraId="6B108993"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Custodisci la lingua dal male,</w:t>
      </w:r>
    </w:p>
    <w:p w14:paraId="747ABD04"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 xml:space="preserve">le labbra da parole di menzogna. </w:t>
      </w:r>
    </w:p>
    <w:p w14:paraId="23B242F5"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 xml:space="preserve">Sta’ lontano dal male e fa’ il bene, </w:t>
      </w:r>
    </w:p>
    <w:p w14:paraId="6603EBE3" w14:textId="08BF7844" w:rsidR="00B42F24" w:rsidRPr="00B42F24"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cerca e persegui la pace.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24689598"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CB5AC3" w:rsidRPr="00CB5AC3">
        <w:rPr>
          <w:rFonts w:ascii="Times New Roman" w:eastAsia="Times New Roman" w:hAnsi="Times New Roman"/>
          <w:b/>
          <w:sz w:val="20"/>
          <w:szCs w:val="20"/>
          <w:lang w:eastAsia="it-IT"/>
        </w:rPr>
        <w:t>Ef</w:t>
      </w:r>
      <w:proofErr w:type="spellEnd"/>
      <w:proofErr w:type="gramEnd"/>
      <w:r w:rsidR="00CB5AC3" w:rsidRPr="00CB5AC3">
        <w:rPr>
          <w:rFonts w:ascii="Times New Roman" w:eastAsia="Times New Roman" w:hAnsi="Times New Roman"/>
          <w:b/>
          <w:sz w:val="20"/>
          <w:szCs w:val="20"/>
          <w:lang w:eastAsia="it-IT"/>
        </w:rPr>
        <w:t xml:space="preserve"> </w:t>
      </w:r>
      <w:r w:rsidR="00F1677D">
        <w:rPr>
          <w:rFonts w:ascii="Times New Roman" w:eastAsia="Times New Roman" w:hAnsi="Times New Roman"/>
          <w:b/>
          <w:sz w:val="20"/>
          <w:szCs w:val="20"/>
          <w:lang w:eastAsia="it-IT"/>
        </w:rPr>
        <w:t>5</w:t>
      </w:r>
      <w:r w:rsidR="00CB5AC3" w:rsidRPr="00CB5AC3">
        <w:rPr>
          <w:rFonts w:ascii="Times New Roman" w:eastAsia="Times New Roman" w:hAnsi="Times New Roman"/>
          <w:b/>
          <w:sz w:val="20"/>
          <w:szCs w:val="20"/>
          <w:lang w:eastAsia="it-IT"/>
        </w:rPr>
        <w:t>,</w:t>
      </w:r>
      <w:r w:rsidR="00F1677D">
        <w:rPr>
          <w:rFonts w:ascii="Times New Roman" w:eastAsia="Times New Roman" w:hAnsi="Times New Roman"/>
          <w:b/>
          <w:sz w:val="20"/>
          <w:szCs w:val="20"/>
          <w:lang w:eastAsia="it-IT"/>
        </w:rPr>
        <w:t>15</w:t>
      </w:r>
      <w:r w:rsidR="00CB5AC3" w:rsidRPr="00CB5AC3">
        <w:rPr>
          <w:rFonts w:ascii="Times New Roman" w:eastAsia="Times New Roman" w:hAnsi="Times New Roman"/>
          <w:b/>
          <w:sz w:val="20"/>
          <w:szCs w:val="20"/>
          <w:lang w:eastAsia="it-IT"/>
        </w:rPr>
        <w:t>-</w:t>
      </w:r>
      <w:r w:rsidR="00F1677D">
        <w:rPr>
          <w:rFonts w:ascii="Times New Roman" w:eastAsia="Times New Roman" w:hAnsi="Times New Roman"/>
          <w:b/>
          <w:sz w:val="20"/>
          <w:szCs w:val="20"/>
          <w:lang w:eastAsia="it-IT"/>
        </w:rPr>
        <w:t>20</w:t>
      </w:r>
    </w:p>
    <w:p w14:paraId="7295D8CD" w14:textId="0668BBE3" w:rsidR="00C120FA" w:rsidRPr="00EF771E" w:rsidRDefault="0098095B" w:rsidP="00C120FA">
      <w:pPr>
        <w:spacing w:after="120"/>
        <w:ind w:firstLine="709"/>
        <w:rPr>
          <w:rFonts w:ascii="Times New Roman" w:eastAsia="Times New Roman" w:hAnsi="Times New Roman"/>
          <w:i/>
          <w:sz w:val="20"/>
          <w:szCs w:val="20"/>
          <w:lang w:eastAsia="it-IT"/>
        </w:rPr>
      </w:pPr>
      <w:r w:rsidRPr="0098095B">
        <w:rPr>
          <w:rFonts w:ascii="Times New Roman" w:eastAsia="Times New Roman" w:hAnsi="Times New Roman"/>
          <w:i/>
          <w:sz w:val="20"/>
          <w:szCs w:val="20"/>
          <w:lang w:eastAsia="it-IT"/>
        </w:rPr>
        <w:t xml:space="preserve">Dalla lettera di san Paolo apostolo agli </w:t>
      </w:r>
      <w:proofErr w:type="spellStart"/>
      <w:r w:rsidRPr="0098095B">
        <w:rPr>
          <w:rFonts w:ascii="Times New Roman" w:eastAsia="Times New Roman" w:hAnsi="Times New Roman"/>
          <w:i/>
          <w:sz w:val="20"/>
          <w:szCs w:val="20"/>
          <w:lang w:eastAsia="it-IT"/>
        </w:rPr>
        <w:t>Efesìni</w:t>
      </w:r>
      <w:proofErr w:type="spellEnd"/>
    </w:p>
    <w:p w14:paraId="47567D2E"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Fratelli, fate molta attenzione al vostro modo di vivere, comportandovi non da stolti ma da saggi, facendo buon uso del tempo, perché i giorni sono cattivi. Non siate perciò sconsiderati, ma sappiate comprendere qual è la volontà del Signore.</w:t>
      </w:r>
    </w:p>
    <w:p w14:paraId="79AB1EB0" w14:textId="5C0D3735" w:rsidR="00C120FA"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6B6B3EEF"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DF0F00">
        <w:rPr>
          <w:rFonts w:ascii="Times New Roman" w:eastAsia="Times New Roman" w:hAnsi="Times New Roman"/>
          <w:b/>
          <w:sz w:val="20"/>
          <w:szCs w:val="20"/>
          <w:lang w:eastAsia="it-IT"/>
        </w:rPr>
        <w:t>Gv</w:t>
      </w:r>
      <w:proofErr w:type="spellEnd"/>
      <w:proofErr w:type="gramEnd"/>
      <w:r w:rsidR="00931AF0" w:rsidRPr="00931AF0">
        <w:rPr>
          <w:rFonts w:ascii="Times New Roman" w:eastAsia="Times New Roman" w:hAnsi="Times New Roman"/>
          <w:b/>
          <w:sz w:val="20"/>
          <w:szCs w:val="20"/>
          <w:lang w:eastAsia="it-IT"/>
        </w:rPr>
        <w:t xml:space="preserve"> </w:t>
      </w:r>
      <w:r w:rsidR="00A03977">
        <w:rPr>
          <w:rFonts w:ascii="Times New Roman" w:eastAsia="Times New Roman" w:hAnsi="Times New Roman"/>
          <w:b/>
          <w:sz w:val="20"/>
          <w:szCs w:val="20"/>
          <w:lang w:eastAsia="it-IT"/>
        </w:rPr>
        <w:t>6</w:t>
      </w:r>
      <w:r w:rsidR="00931AF0" w:rsidRPr="00931AF0">
        <w:rPr>
          <w:rFonts w:ascii="Times New Roman" w:eastAsia="Times New Roman" w:hAnsi="Times New Roman"/>
          <w:b/>
          <w:sz w:val="20"/>
          <w:szCs w:val="20"/>
          <w:lang w:eastAsia="it-IT"/>
        </w:rPr>
        <w:t>,</w:t>
      </w:r>
      <w:r w:rsidR="00F1677D">
        <w:rPr>
          <w:rFonts w:ascii="Times New Roman" w:eastAsia="Times New Roman" w:hAnsi="Times New Roman"/>
          <w:b/>
          <w:sz w:val="20"/>
          <w:szCs w:val="20"/>
          <w:lang w:eastAsia="it-IT"/>
        </w:rPr>
        <w:t>5</w:t>
      </w:r>
      <w:r w:rsidR="00F45D8D">
        <w:rPr>
          <w:rFonts w:ascii="Times New Roman" w:eastAsia="Times New Roman" w:hAnsi="Times New Roman"/>
          <w:b/>
          <w:sz w:val="20"/>
          <w:szCs w:val="20"/>
          <w:lang w:eastAsia="it-IT"/>
        </w:rPr>
        <w:t>1</w:t>
      </w:r>
      <w:r w:rsidR="00931AF0" w:rsidRPr="00931AF0">
        <w:rPr>
          <w:rFonts w:ascii="Times New Roman" w:eastAsia="Times New Roman" w:hAnsi="Times New Roman"/>
          <w:b/>
          <w:sz w:val="20"/>
          <w:szCs w:val="20"/>
          <w:lang w:eastAsia="it-IT"/>
        </w:rPr>
        <w:t>-</w:t>
      </w:r>
      <w:r w:rsidR="00F45D8D">
        <w:rPr>
          <w:rFonts w:ascii="Times New Roman" w:eastAsia="Times New Roman" w:hAnsi="Times New Roman"/>
          <w:b/>
          <w:sz w:val="20"/>
          <w:szCs w:val="20"/>
          <w:lang w:eastAsia="it-IT"/>
        </w:rPr>
        <w:t>5</w:t>
      </w:r>
      <w:r w:rsidR="00F1677D">
        <w:rPr>
          <w:rFonts w:ascii="Times New Roman" w:eastAsia="Times New Roman" w:hAnsi="Times New Roman"/>
          <w:b/>
          <w:sz w:val="20"/>
          <w:szCs w:val="20"/>
          <w:lang w:eastAsia="it-IT"/>
        </w:rPr>
        <w:t>8</w:t>
      </w:r>
    </w:p>
    <w:p w14:paraId="05E17015" w14:textId="76845C1B"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F0F00">
        <w:rPr>
          <w:rFonts w:ascii="Times New Roman" w:eastAsia="Times New Roman" w:hAnsi="Times New Roman"/>
          <w:i/>
          <w:sz w:val="20"/>
          <w:szCs w:val="20"/>
          <w:lang w:eastAsia="it-IT"/>
        </w:rPr>
        <w:t>Giovanni</w:t>
      </w:r>
    </w:p>
    <w:p w14:paraId="2E36A68D"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In quel tempo, Gesù disse alla folla: «Io sono il pane vivo, disceso dal cielo. Se uno mangia di questo pane vivrà in eterno e il pane che io darò è la mia carne per la vita del mondo».</w:t>
      </w:r>
    </w:p>
    <w:p w14:paraId="01A04578"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Allora i Giudei si misero a discutere aspramente fra loro: «Come può costui darci la sua carne da mangiare?».</w:t>
      </w:r>
    </w:p>
    <w:p w14:paraId="7C95C2B0"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w:t>
      </w:r>
    </w:p>
    <w:p w14:paraId="185ADFB0" w14:textId="77777777" w:rsidR="00F1677D" w:rsidRPr="00F1677D"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Chi mangia la mia carne e beve il mio sangue rimane in me e io in lui. Come il Padre, che ha la vita, ha mandato me e io vivo per il Padre, così anche colui che mangia me vivrà per me.</w:t>
      </w:r>
    </w:p>
    <w:p w14:paraId="1949741E" w14:textId="71442ACB" w:rsidR="00E46EE5" w:rsidRDefault="00F1677D" w:rsidP="00F1677D">
      <w:pPr>
        <w:ind w:firstLine="709"/>
        <w:rPr>
          <w:rFonts w:ascii="Times New Roman" w:eastAsia="Times New Roman" w:hAnsi="Times New Roman"/>
          <w:sz w:val="20"/>
          <w:szCs w:val="20"/>
          <w:lang w:eastAsia="it-IT"/>
        </w:rPr>
      </w:pPr>
      <w:r w:rsidRPr="00F1677D">
        <w:rPr>
          <w:rFonts w:ascii="Times New Roman" w:eastAsia="Times New Roman" w:hAnsi="Times New Roman"/>
          <w:sz w:val="20"/>
          <w:szCs w:val="20"/>
          <w:lang w:eastAsia="it-IT"/>
        </w:rPr>
        <w:t>Questo è il pane disceso dal cielo; non è come quello che mangiarono i padri e morirono. Chi mangia questo pane vivrà in eterno».</w:t>
      </w:r>
    </w:p>
    <w:sectPr w:rsidR="00E46EE5" w:rsidSect="00AA53C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F5B42" w14:textId="77777777" w:rsidR="009132DB" w:rsidRDefault="009132DB" w:rsidP="00FD7629">
      <w:pPr>
        <w:spacing w:line="240" w:lineRule="auto"/>
      </w:pPr>
      <w:r>
        <w:separator/>
      </w:r>
    </w:p>
  </w:endnote>
  <w:endnote w:type="continuationSeparator" w:id="0">
    <w:p w14:paraId="673A8610" w14:textId="77777777" w:rsidR="009132DB" w:rsidRDefault="009132DB"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4590B153" w:rsidR="004827B5" w:rsidRDefault="00F1677D"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7D0518">
      <w:rPr>
        <w:noProof/>
        <w:sz w:val="18"/>
        <w:szCs w:val="18"/>
      </w:rPr>
      <w:t>20domenica-18agosto2024.docx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F01EE" w:rsidRPr="002F01EE">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80648" w14:textId="77777777" w:rsidR="009132DB" w:rsidRDefault="009132DB" w:rsidP="00FD7629">
      <w:pPr>
        <w:spacing w:line="240" w:lineRule="auto"/>
      </w:pPr>
      <w:r>
        <w:separator/>
      </w:r>
    </w:p>
  </w:footnote>
  <w:footnote w:type="continuationSeparator" w:id="0">
    <w:p w14:paraId="51E6E9D0" w14:textId="77777777" w:rsidR="009132DB" w:rsidRDefault="009132DB"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3134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5EBD"/>
    <w:rsid w:val="00067EAE"/>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A7372"/>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BEA"/>
    <w:rsid w:val="000D6DEA"/>
    <w:rsid w:val="000D7828"/>
    <w:rsid w:val="000D7D1A"/>
    <w:rsid w:val="000E44B9"/>
    <w:rsid w:val="000E4C5D"/>
    <w:rsid w:val="000E5265"/>
    <w:rsid w:val="000E5BEE"/>
    <w:rsid w:val="000E6553"/>
    <w:rsid w:val="000E6EFC"/>
    <w:rsid w:val="000E77B7"/>
    <w:rsid w:val="000F01FD"/>
    <w:rsid w:val="000F05EC"/>
    <w:rsid w:val="000F0A8A"/>
    <w:rsid w:val="000F0EB9"/>
    <w:rsid w:val="000F1749"/>
    <w:rsid w:val="000F1801"/>
    <w:rsid w:val="000F1C03"/>
    <w:rsid w:val="000F1E79"/>
    <w:rsid w:val="000F3819"/>
    <w:rsid w:val="000F485D"/>
    <w:rsid w:val="000F4942"/>
    <w:rsid w:val="000F5284"/>
    <w:rsid w:val="000F52D3"/>
    <w:rsid w:val="000F5F79"/>
    <w:rsid w:val="00100B16"/>
    <w:rsid w:val="001014C0"/>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2EE5"/>
    <w:rsid w:val="00143059"/>
    <w:rsid w:val="00144798"/>
    <w:rsid w:val="00144B13"/>
    <w:rsid w:val="00145772"/>
    <w:rsid w:val="0014675B"/>
    <w:rsid w:val="00152FFB"/>
    <w:rsid w:val="001534B4"/>
    <w:rsid w:val="00153CBE"/>
    <w:rsid w:val="00154F6E"/>
    <w:rsid w:val="001573DF"/>
    <w:rsid w:val="001600B0"/>
    <w:rsid w:val="001610BD"/>
    <w:rsid w:val="00170459"/>
    <w:rsid w:val="001704FD"/>
    <w:rsid w:val="00170AB1"/>
    <w:rsid w:val="00170E98"/>
    <w:rsid w:val="00171341"/>
    <w:rsid w:val="0017222C"/>
    <w:rsid w:val="00173720"/>
    <w:rsid w:val="0017416E"/>
    <w:rsid w:val="001749C5"/>
    <w:rsid w:val="0017588F"/>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2235"/>
    <w:rsid w:val="001B354D"/>
    <w:rsid w:val="001B5015"/>
    <w:rsid w:val="001B5A41"/>
    <w:rsid w:val="001B71D6"/>
    <w:rsid w:val="001B7305"/>
    <w:rsid w:val="001B76B5"/>
    <w:rsid w:val="001B7B6E"/>
    <w:rsid w:val="001C1A56"/>
    <w:rsid w:val="001C3024"/>
    <w:rsid w:val="001C36D5"/>
    <w:rsid w:val="001C428F"/>
    <w:rsid w:val="001C5B58"/>
    <w:rsid w:val="001C70D4"/>
    <w:rsid w:val="001C7943"/>
    <w:rsid w:val="001C7F64"/>
    <w:rsid w:val="001D027F"/>
    <w:rsid w:val="001D0403"/>
    <w:rsid w:val="001D14BE"/>
    <w:rsid w:val="001D150A"/>
    <w:rsid w:val="001D20BB"/>
    <w:rsid w:val="001D2BFA"/>
    <w:rsid w:val="001D3878"/>
    <w:rsid w:val="001D4D5D"/>
    <w:rsid w:val="001D4DC5"/>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41F"/>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3FF"/>
    <w:rsid w:val="00231CA0"/>
    <w:rsid w:val="002343F6"/>
    <w:rsid w:val="0023792C"/>
    <w:rsid w:val="00237EC2"/>
    <w:rsid w:val="00244903"/>
    <w:rsid w:val="00245B7A"/>
    <w:rsid w:val="00245BE8"/>
    <w:rsid w:val="00245CF1"/>
    <w:rsid w:val="00246C16"/>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16B3"/>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3283"/>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28F"/>
    <w:rsid w:val="002A47C0"/>
    <w:rsid w:val="002A4B89"/>
    <w:rsid w:val="002A5F27"/>
    <w:rsid w:val="002A60CF"/>
    <w:rsid w:val="002A68DD"/>
    <w:rsid w:val="002A7D95"/>
    <w:rsid w:val="002B081A"/>
    <w:rsid w:val="002B0DEE"/>
    <w:rsid w:val="002B171E"/>
    <w:rsid w:val="002B17AC"/>
    <w:rsid w:val="002B19B9"/>
    <w:rsid w:val="002B1A6A"/>
    <w:rsid w:val="002B2217"/>
    <w:rsid w:val="002B227A"/>
    <w:rsid w:val="002B2B0B"/>
    <w:rsid w:val="002B2F55"/>
    <w:rsid w:val="002B3766"/>
    <w:rsid w:val="002B45D2"/>
    <w:rsid w:val="002B4B9C"/>
    <w:rsid w:val="002B4CE2"/>
    <w:rsid w:val="002B6B37"/>
    <w:rsid w:val="002B6CDB"/>
    <w:rsid w:val="002B7C5D"/>
    <w:rsid w:val="002C10C2"/>
    <w:rsid w:val="002C17F0"/>
    <w:rsid w:val="002C2400"/>
    <w:rsid w:val="002C2869"/>
    <w:rsid w:val="002C2FB7"/>
    <w:rsid w:val="002C3230"/>
    <w:rsid w:val="002C53C9"/>
    <w:rsid w:val="002C58C6"/>
    <w:rsid w:val="002C5F9E"/>
    <w:rsid w:val="002C644F"/>
    <w:rsid w:val="002C710C"/>
    <w:rsid w:val="002C72FA"/>
    <w:rsid w:val="002D0C23"/>
    <w:rsid w:val="002D18E5"/>
    <w:rsid w:val="002D1EAA"/>
    <w:rsid w:val="002D2319"/>
    <w:rsid w:val="002D2CEF"/>
    <w:rsid w:val="002D2E98"/>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1EE"/>
    <w:rsid w:val="002F050C"/>
    <w:rsid w:val="002F11A9"/>
    <w:rsid w:val="002F25CD"/>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4A80"/>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857"/>
    <w:rsid w:val="00340DA9"/>
    <w:rsid w:val="00341525"/>
    <w:rsid w:val="00341615"/>
    <w:rsid w:val="003429A0"/>
    <w:rsid w:val="0034493F"/>
    <w:rsid w:val="00344A1C"/>
    <w:rsid w:val="00344AB4"/>
    <w:rsid w:val="00345982"/>
    <w:rsid w:val="003460F3"/>
    <w:rsid w:val="003465C0"/>
    <w:rsid w:val="00346DE4"/>
    <w:rsid w:val="00347128"/>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6746F"/>
    <w:rsid w:val="003703E1"/>
    <w:rsid w:val="00370DBE"/>
    <w:rsid w:val="0037191F"/>
    <w:rsid w:val="00371A82"/>
    <w:rsid w:val="00371D43"/>
    <w:rsid w:val="00371F85"/>
    <w:rsid w:val="00372724"/>
    <w:rsid w:val="003738A3"/>
    <w:rsid w:val="00373CE2"/>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38AA"/>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4E3"/>
    <w:rsid w:val="003D15E8"/>
    <w:rsid w:val="003D2498"/>
    <w:rsid w:val="003D3B06"/>
    <w:rsid w:val="003D461B"/>
    <w:rsid w:val="003D4F06"/>
    <w:rsid w:val="003D6DD8"/>
    <w:rsid w:val="003D7403"/>
    <w:rsid w:val="003D7E60"/>
    <w:rsid w:val="003E0325"/>
    <w:rsid w:val="003E0E96"/>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555"/>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30F3"/>
    <w:rsid w:val="004A361A"/>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19AC"/>
    <w:rsid w:val="004D2880"/>
    <w:rsid w:val="004D36EC"/>
    <w:rsid w:val="004D3F97"/>
    <w:rsid w:val="004D4729"/>
    <w:rsid w:val="004D47C3"/>
    <w:rsid w:val="004D53A9"/>
    <w:rsid w:val="004D64CB"/>
    <w:rsid w:val="004D65B8"/>
    <w:rsid w:val="004D6F2B"/>
    <w:rsid w:val="004D72CF"/>
    <w:rsid w:val="004E075D"/>
    <w:rsid w:val="004E1C1B"/>
    <w:rsid w:val="004E346C"/>
    <w:rsid w:val="004E3962"/>
    <w:rsid w:val="004E48EB"/>
    <w:rsid w:val="004E4BDF"/>
    <w:rsid w:val="004E5D3D"/>
    <w:rsid w:val="004E6B5B"/>
    <w:rsid w:val="004E71DE"/>
    <w:rsid w:val="004E7CE2"/>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3B8A"/>
    <w:rsid w:val="0051413E"/>
    <w:rsid w:val="00514869"/>
    <w:rsid w:val="00514E85"/>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70F"/>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08F0"/>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468B"/>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47C7"/>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2AF"/>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18B"/>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39EB"/>
    <w:rsid w:val="006E4145"/>
    <w:rsid w:val="006E6454"/>
    <w:rsid w:val="006E6498"/>
    <w:rsid w:val="006E7020"/>
    <w:rsid w:val="006E710C"/>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69A0"/>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60"/>
    <w:rsid w:val="007A1C80"/>
    <w:rsid w:val="007A2A18"/>
    <w:rsid w:val="007A2EB2"/>
    <w:rsid w:val="007A384A"/>
    <w:rsid w:val="007A50C9"/>
    <w:rsid w:val="007A5D95"/>
    <w:rsid w:val="007A65DA"/>
    <w:rsid w:val="007A7832"/>
    <w:rsid w:val="007A7FF9"/>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20D7"/>
    <w:rsid w:val="007C416E"/>
    <w:rsid w:val="007C439E"/>
    <w:rsid w:val="007C6482"/>
    <w:rsid w:val="007C6AD5"/>
    <w:rsid w:val="007C7C75"/>
    <w:rsid w:val="007C7CF7"/>
    <w:rsid w:val="007D023B"/>
    <w:rsid w:val="007D0518"/>
    <w:rsid w:val="007D1463"/>
    <w:rsid w:val="007D2644"/>
    <w:rsid w:val="007D31BA"/>
    <w:rsid w:val="007D424D"/>
    <w:rsid w:val="007D478E"/>
    <w:rsid w:val="007D5464"/>
    <w:rsid w:val="007D5E4C"/>
    <w:rsid w:val="007D68E6"/>
    <w:rsid w:val="007E310B"/>
    <w:rsid w:val="007E31C8"/>
    <w:rsid w:val="007E37A7"/>
    <w:rsid w:val="007E3906"/>
    <w:rsid w:val="007E3D9B"/>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81E"/>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817"/>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0B2"/>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B7572"/>
    <w:rsid w:val="008C0DC6"/>
    <w:rsid w:val="008C11E7"/>
    <w:rsid w:val="008C2B53"/>
    <w:rsid w:val="008C3DD0"/>
    <w:rsid w:val="008C3E85"/>
    <w:rsid w:val="008C45B3"/>
    <w:rsid w:val="008C5B40"/>
    <w:rsid w:val="008C604D"/>
    <w:rsid w:val="008C6F50"/>
    <w:rsid w:val="008C7A38"/>
    <w:rsid w:val="008C7A72"/>
    <w:rsid w:val="008D0236"/>
    <w:rsid w:val="008D0606"/>
    <w:rsid w:val="008D26B7"/>
    <w:rsid w:val="008D3A2C"/>
    <w:rsid w:val="008D3B34"/>
    <w:rsid w:val="008D3C4F"/>
    <w:rsid w:val="008D3F0B"/>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28EC"/>
    <w:rsid w:val="009132DB"/>
    <w:rsid w:val="00913A40"/>
    <w:rsid w:val="00913FC5"/>
    <w:rsid w:val="00915685"/>
    <w:rsid w:val="00916EDE"/>
    <w:rsid w:val="00921993"/>
    <w:rsid w:val="0092219E"/>
    <w:rsid w:val="009222D6"/>
    <w:rsid w:val="0092427E"/>
    <w:rsid w:val="00925406"/>
    <w:rsid w:val="0092584F"/>
    <w:rsid w:val="00926D51"/>
    <w:rsid w:val="00926F6E"/>
    <w:rsid w:val="00927488"/>
    <w:rsid w:val="009309B8"/>
    <w:rsid w:val="009315AF"/>
    <w:rsid w:val="00931AF0"/>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0BC5"/>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95B"/>
    <w:rsid w:val="00980BAE"/>
    <w:rsid w:val="00981911"/>
    <w:rsid w:val="00981D1F"/>
    <w:rsid w:val="009826AD"/>
    <w:rsid w:val="00982AF6"/>
    <w:rsid w:val="00982D62"/>
    <w:rsid w:val="00982EBF"/>
    <w:rsid w:val="00983B26"/>
    <w:rsid w:val="00984B2C"/>
    <w:rsid w:val="0098549B"/>
    <w:rsid w:val="00985911"/>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51B2"/>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77"/>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6E2A"/>
    <w:rsid w:val="00A17071"/>
    <w:rsid w:val="00A206E5"/>
    <w:rsid w:val="00A215F3"/>
    <w:rsid w:val="00A21C47"/>
    <w:rsid w:val="00A24038"/>
    <w:rsid w:val="00A25492"/>
    <w:rsid w:val="00A274A0"/>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894"/>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53C1"/>
    <w:rsid w:val="00AA6C82"/>
    <w:rsid w:val="00AA7333"/>
    <w:rsid w:val="00AA775D"/>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8BF"/>
    <w:rsid w:val="00B63C2F"/>
    <w:rsid w:val="00B643F6"/>
    <w:rsid w:val="00B64B99"/>
    <w:rsid w:val="00B66E1D"/>
    <w:rsid w:val="00B67204"/>
    <w:rsid w:val="00B70E4C"/>
    <w:rsid w:val="00B72749"/>
    <w:rsid w:val="00B7415A"/>
    <w:rsid w:val="00B7518E"/>
    <w:rsid w:val="00B75671"/>
    <w:rsid w:val="00B75786"/>
    <w:rsid w:val="00B77005"/>
    <w:rsid w:val="00B77B97"/>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C75DE"/>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003"/>
    <w:rsid w:val="00BF62B6"/>
    <w:rsid w:val="00BF7C47"/>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0F5"/>
    <w:rsid w:val="00C24E3E"/>
    <w:rsid w:val="00C2520F"/>
    <w:rsid w:val="00C25F23"/>
    <w:rsid w:val="00C263AF"/>
    <w:rsid w:val="00C26686"/>
    <w:rsid w:val="00C26ADA"/>
    <w:rsid w:val="00C2773A"/>
    <w:rsid w:val="00C30317"/>
    <w:rsid w:val="00C30B8F"/>
    <w:rsid w:val="00C30E5A"/>
    <w:rsid w:val="00C328A8"/>
    <w:rsid w:val="00C33A4D"/>
    <w:rsid w:val="00C33B31"/>
    <w:rsid w:val="00C3467F"/>
    <w:rsid w:val="00C34F02"/>
    <w:rsid w:val="00C36D23"/>
    <w:rsid w:val="00C374D0"/>
    <w:rsid w:val="00C4054A"/>
    <w:rsid w:val="00C40584"/>
    <w:rsid w:val="00C40945"/>
    <w:rsid w:val="00C41334"/>
    <w:rsid w:val="00C43BEA"/>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27D8"/>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8664A"/>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AC3"/>
    <w:rsid w:val="00CB5B29"/>
    <w:rsid w:val="00CB5ECD"/>
    <w:rsid w:val="00CB66F3"/>
    <w:rsid w:val="00CB6AF6"/>
    <w:rsid w:val="00CB715A"/>
    <w:rsid w:val="00CC07B3"/>
    <w:rsid w:val="00CC0ED9"/>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318"/>
    <w:rsid w:val="00CE3D15"/>
    <w:rsid w:val="00CE3FF0"/>
    <w:rsid w:val="00CE5D11"/>
    <w:rsid w:val="00CE719A"/>
    <w:rsid w:val="00CE7232"/>
    <w:rsid w:val="00CF03C7"/>
    <w:rsid w:val="00CF0669"/>
    <w:rsid w:val="00CF2098"/>
    <w:rsid w:val="00CF222F"/>
    <w:rsid w:val="00CF2873"/>
    <w:rsid w:val="00CF33A4"/>
    <w:rsid w:val="00CF3CC0"/>
    <w:rsid w:val="00CF3FDD"/>
    <w:rsid w:val="00CF42C5"/>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C91"/>
    <w:rsid w:val="00D34290"/>
    <w:rsid w:val="00D3560F"/>
    <w:rsid w:val="00D35854"/>
    <w:rsid w:val="00D35C14"/>
    <w:rsid w:val="00D35E24"/>
    <w:rsid w:val="00D367CF"/>
    <w:rsid w:val="00D37147"/>
    <w:rsid w:val="00D3773A"/>
    <w:rsid w:val="00D40B33"/>
    <w:rsid w:val="00D42572"/>
    <w:rsid w:val="00D445B6"/>
    <w:rsid w:val="00D44E6D"/>
    <w:rsid w:val="00D475B7"/>
    <w:rsid w:val="00D47CDF"/>
    <w:rsid w:val="00D509BD"/>
    <w:rsid w:val="00D520F6"/>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5DF3"/>
    <w:rsid w:val="00D661DB"/>
    <w:rsid w:val="00D66B42"/>
    <w:rsid w:val="00D675FE"/>
    <w:rsid w:val="00D71C5E"/>
    <w:rsid w:val="00D74A07"/>
    <w:rsid w:val="00D75007"/>
    <w:rsid w:val="00D7516C"/>
    <w:rsid w:val="00D759A5"/>
    <w:rsid w:val="00D75D8F"/>
    <w:rsid w:val="00D76F79"/>
    <w:rsid w:val="00D80BBE"/>
    <w:rsid w:val="00D81FC5"/>
    <w:rsid w:val="00D84F7D"/>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14F0"/>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1992"/>
    <w:rsid w:val="00DD271B"/>
    <w:rsid w:val="00DD28F5"/>
    <w:rsid w:val="00DD2B58"/>
    <w:rsid w:val="00DD2EB2"/>
    <w:rsid w:val="00DD3F0A"/>
    <w:rsid w:val="00DD40F8"/>
    <w:rsid w:val="00DD42EE"/>
    <w:rsid w:val="00DD4B09"/>
    <w:rsid w:val="00DD4DC5"/>
    <w:rsid w:val="00DD5C9C"/>
    <w:rsid w:val="00DD6047"/>
    <w:rsid w:val="00DD67E4"/>
    <w:rsid w:val="00DD6B6E"/>
    <w:rsid w:val="00DD7306"/>
    <w:rsid w:val="00DD7644"/>
    <w:rsid w:val="00DE4362"/>
    <w:rsid w:val="00DE53D9"/>
    <w:rsid w:val="00DE5BC8"/>
    <w:rsid w:val="00DE62CA"/>
    <w:rsid w:val="00DE6A36"/>
    <w:rsid w:val="00DF022A"/>
    <w:rsid w:val="00DF049D"/>
    <w:rsid w:val="00DF0F00"/>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85F"/>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6BC1"/>
    <w:rsid w:val="00E3759C"/>
    <w:rsid w:val="00E40DB7"/>
    <w:rsid w:val="00E414AA"/>
    <w:rsid w:val="00E41CDE"/>
    <w:rsid w:val="00E44304"/>
    <w:rsid w:val="00E4497B"/>
    <w:rsid w:val="00E451DD"/>
    <w:rsid w:val="00E45526"/>
    <w:rsid w:val="00E45B9F"/>
    <w:rsid w:val="00E46EE5"/>
    <w:rsid w:val="00E4788B"/>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826"/>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7D"/>
    <w:rsid w:val="00F16786"/>
    <w:rsid w:val="00F167C5"/>
    <w:rsid w:val="00F1705E"/>
    <w:rsid w:val="00F20561"/>
    <w:rsid w:val="00F207FE"/>
    <w:rsid w:val="00F2102D"/>
    <w:rsid w:val="00F212A5"/>
    <w:rsid w:val="00F24A99"/>
    <w:rsid w:val="00F25686"/>
    <w:rsid w:val="00F275DA"/>
    <w:rsid w:val="00F307EB"/>
    <w:rsid w:val="00F31E8B"/>
    <w:rsid w:val="00F32868"/>
    <w:rsid w:val="00F33736"/>
    <w:rsid w:val="00F33D62"/>
    <w:rsid w:val="00F357BD"/>
    <w:rsid w:val="00F359E6"/>
    <w:rsid w:val="00F35F4B"/>
    <w:rsid w:val="00F36C6A"/>
    <w:rsid w:val="00F41B54"/>
    <w:rsid w:val="00F42189"/>
    <w:rsid w:val="00F42621"/>
    <w:rsid w:val="00F42B0F"/>
    <w:rsid w:val="00F42E68"/>
    <w:rsid w:val="00F4373E"/>
    <w:rsid w:val="00F43F83"/>
    <w:rsid w:val="00F44979"/>
    <w:rsid w:val="00F454AE"/>
    <w:rsid w:val="00F45D8D"/>
    <w:rsid w:val="00F50B98"/>
    <w:rsid w:val="00F50EA1"/>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4B1"/>
    <w:rsid w:val="00F76F30"/>
    <w:rsid w:val="00F7741F"/>
    <w:rsid w:val="00F7748D"/>
    <w:rsid w:val="00F8286C"/>
    <w:rsid w:val="00F83612"/>
    <w:rsid w:val="00F83641"/>
    <w:rsid w:val="00F84839"/>
    <w:rsid w:val="00F8550A"/>
    <w:rsid w:val="00F85EA9"/>
    <w:rsid w:val="00F8748C"/>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5C81"/>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1BCF"/>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1F665-2F86-4A3A-BDA7-275AF3E0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1370</Words>
  <Characters>7810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7</cp:revision>
  <cp:lastPrinted>2024-08-16T10:43:00Z</cp:lastPrinted>
  <dcterms:created xsi:type="dcterms:W3CDTF">2024-08-16T10:20:00Z</dcterms:created>
  <dcterms:modified xsi:type="dcterms:W3CDTF">2024-08-16T10:43:00Z</dcterms:modified>
</cp:coreProperties>
</file>